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62937360">
      <w:pPr>
        <w:rPr>
          <w:rFonts w:hint="default"/>
          <w:lang w:val="en-US"/>
        </w:rPr>
      </w:pPr>
      <w:r>
        <w:rPr>
          <w:rFonts w:hint="default"/>
          <w:b/>
          <w:bCs/>
          <w:lang w:val="en-US"/>
        </w:rPr>
        <w:t>FRONTEND</w:t>
      </w:r>
    </w:p>
    <w:p w14:paraId="1FB24172">
      <w:pPr>
        <w:rPr>
          <w:rFonts w:hint="default"/>
          <w:lang w:val="en-US"/>
        </w:rPr>
      </w:pPr>
    </w:p>
    <w:p w14:paraId="51CB62FC">
      <w:pPr>
        <w:rPr>
          <w:rFonts w:hint="default"/>
          <w:lang w:val="en-US"/>
        </w:rPr>
      </w:pPr>
      <w:r>
        <w:rPr>
          <w:rFonts w:hint="default"/>
          <w:lang w:val="en-US"/>
        </w:rPr>
        <w:t>Main Page</w:t>
      </w:r>
    </w:p>
    <w:p w14:paraId="4E901336">
      <w:r>
        <w:drawing>
          <wp:inline distT="0" distB="0" distL="114300" distR="114300">
            <wp:extent cx="5264150" cy="2504440"/>
            <wp:effectExtent l="0" t="0" r="8890" b="1016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50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2FCBF7">
      <w:r>
        <w:drawing>
          <wp:inline distT="0" distB="0" distL="114300" distR="114300">
            <wp:extent cx="5259705" cy="2105660"/>
            <wp:effectExtent l="0" t="0" r="13335" b="1270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2105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150" cy="1442720"/>
            <wp:effectExtent l="0" t="0" r="8890" b="50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442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0FECF9"/>
    <w:p w14:paraId="09A553DC">
      <w:r>
        <w:br w:type="page"/>
      </w:r>
    </w:p>
    <w:p w14:paraId="031D4C4B">
      <w:pPr>
        <w:rPr>
          <w:rFonts w:hint="default"/>
          <w:lang w:val="en-US"/>
        </w:rPr>
      </w:pPr>
      <w:r>
        <w:rPr>
          <w:rFonts w:hint="default"/>
          <w:lang w:val="en-US"/>
        </w:rPr>
        <w:t>Sign In Page</w:t>
      </w:r>
    </w:p>
    <w:p w14:paraId="30F2C651">
      <w:r>
        <w:drawing>
          <wp:inline distT="0" distB="0" distL="114300" distR="114300">
            <wp:extent cx="5274310" cy="2482850"/>
            <wp:effectExtent l="0" t="0" r="13970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54412F"/>
    <w:p w14:paraId="6068F9AD">
      <w:pPr>
        <w:rPr>
          <w:rFonts w:hint="default"/>
          <w:lang w:val="en-US"/>
        </w:rPr>
      </w:pPr>
      <w:r>
        <w:rPr>
          <w:rFonts w:hint="default"/>
          <w:lang w:val="en-US"/>
        </w:rPr>
        <w:t>Sign Up Page</w:t>
      </w:r>
    </w:p>
    <w:p w14:paraId="3CE10102">
      <w:r>
        <w:drawing>
          <wp:inline distT="0" distB="0" distL="114300" distR="114300">
            <wp:extent cx="5264150" cy="2510155"/>
            <wp:effectExtent l="0" t="0" r="8890" b="444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510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B66999">
      <w:r>
        <w:br w:type="page"/>
      </w:r>
    </w:p>
    <w:p w14:paraId="0918256A">
      <w:pPr>
        <w:rPr>
          <w:rFonts w:hint="default"/>
          <w:lang w:val="en-US"/>
        </w:rPr>
      </w:pPr>
      <w:r>
        <w:rPr>
          <w:rFonts w:hint="default"/>
          <w:b/>
          <w:bCs/>
          <w:lang w:val="en-US"/>
        </w:rPr>
        <w:t>BACKEND</w:t>
      </w:r>
    </w:p>
    <w:p w14:paraId="28097508">
      <w:pPr>
        <w:rPr>
          <w:rFonts w:hint="default"/>
          <w:lang w:val="en-US"/>
        </w:rPr>
      </w:pPr>
    </w:p>
    <w:p w14:paraId="492FF1C8">
      <w:r>
        <w:drawing>
          <wp:inline distT="0" distB="0" distL="114300" distR="114300">
            <wp:extent cx="5270500" cy="2296795"/>
            <wp:effectExtent l="0" t="0" r="2540" b="444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96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5420" cy="4032250"/>
            <wp:effectExtent l="0" t="0" r="762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403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4242435"/>
            <wp:effectExtent l="0" t="0" r="254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242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5420" cy="3505200"/>
            <wp:effectExtent l="0" t="0" r="762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50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5420" cy="2869565"/>
            <wp:effectExtent l="0" t="0" r="7620" b="1079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869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788E7C"/>
    <w:p w14:paraId="756D5F22">
      <w:r>
        <w:drawing>
          <wp:inline distT="0" distB="0" distL="114300" distR="114300">
            <wp:extent cx="5265420" cy="4042410"/>
            <wp:effectExtent l="0" t="0" r="7620" b="1143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4042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5420" cy="3848100"/>
            <wp:effectExtent l="0" t="0" r="7620" b="762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84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42F851">
      <w:r>
        <w:br w:type="page"/>
      </w:r>
    </w:p>
    <w:p w14:paraId="2254B627">
      <w:pPr>
        <w:rPr>
          <w:rFonts w:hint="default"/>
          <w:lang w:val="en-US"/>
        </w:rPr>
      </w:pPr>
      <w:r>
        <w:drawing>
          <wp:inline distT="0" distB="0" distL="114300" distR="114300">
            <wp:extent cx="5264150" cy="2512695"/>
            <wp:effectExtent l="0" t="0" r="8890" b="190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512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等线">
    <w:altName w:val="Arial Unicode MS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等线">
    <w:altName w:val="Arial Unicode MS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等线">
    <w:altName w:val="Arial Unicode MS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Arial Unicode MS">
    <w:panose1 w:val="020B0604020202020204"/>
    <w:charset w:val="86"/>
    <w:family w:val="auto"/>
    <w:pitch w:val="default"/>
    <w:sig w:usb0="F7FFAEFF" w:usb1="F9DFFFFF" w:usb2="0000007F" w:usb3="00000000" w:csb0="203F01FF" w:csb1="DFFF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30"/>
  <w:embedSystemFonts/>
  <w:bordersDoNotSurroundHeader w:val="1"/>
  <w:bordersDoNotSurroundFooter w:val="1"/>
  <w:documentProtection w:enforcement="0"/>
  <w:defaultTabStop w:val="720"/>
  <w:drawingGridVerticalSpacing w:val="156"/>
  <w:displayHorizontalDrawingGridEvery w:val="0"/>
  <w:displayVerticalDrawingGridEvery w:val="2"/>
  <w:characterSpacingControl w:val="doNotCompress"/>
  <w:compat>
    <w:spaceForUL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58664F92"/>
    <w:rsid w:val="58664F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footer"/>
    <w:basedOn w:val="1"/>
    <w:uiPriority w:val="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5">
    <w:name w:val="header"/>
    <w:basedOn w:val="1"/>
    <w:uiPriority w:val="0"/>
    <w:pPr>
      <w:tabs>
        <w:tab w:val="center" w:pos="4153"/>
        <w:tab w:val="right" w:pos="8306"/>
      </w:tabs>
      <w:snapToGrid w:val="0"/>
    </w:pPr>
    <w:rPr>
      <w:sz w:val="18"/>
      <w:szCs w:val="1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7" Type="http://schemas.openxmlformats.org/officeDocument/2006/relationships/fontTable" Target="fontTable.xml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7</Pages>
  <Words>10</Words>
  <Characters>43</Characters>
  <Lines>0</Lines>
  <Paragraphs>0</Paragraphs>
  <TotalTime>4</TotalTime>
  <ScaleCrop>false</ScaleCrop>
  <LinksUpToDate>false</LinksUpToDate>
  <CharactersWithSpaces>48</CharactersWithSpaces>
  <Application>WPS Office_12.2.0.19307_F1E327BC-269C-435d-A152-05C5408002CA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2025-01-06T04:25:00Z</dcterms:created>
  <dc:creator>Asus</dc:creator>
  <cp:lastModifiedBy>Jeffrey Erick Enriquez</cp:lastModifiedBy>
  <dcterms:modified xsi:type="dcterms:W3CDTF">2025-01-06T04:30:36Z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1033-12.2.0.19307</vt:lpwstr>
  </property>
  <property fmtid="{D5CDD505-2E9C-101B-9397-08002B2CF9AE}" pid="3" name="ICV">
    <vt:lpwstr>908593B2F694484F9805F39554944889_11</vt:lpwstr>
  </property>
</Properties>
</file>